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9F" w:rsidRPr="000C67D9" w:rsidRDefault="00325A9F" w:rsidP="00325A9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Cs w:val="20"/>
        </w:rPr>
      </w:pPr>
      <w:r>
        <w:rPr>
          <w:b/>
          <w:sz w:val="28"/>
        </w:rPr>
        <w:t>ÖĞRENCİ KOÇLUK</w:t>
      </w:r>
      <w:r w:rsidRPr="007F23E8">
        <w:rPr>
          <w:b/>
          <w:sz w:val="28"/>
        </w:rPr>
        <w:t xml:space="preserve"> SÖZLEŞMESİ</w:t>
      </w:r>
    </w:p>
    <w:p w:rsidR="00325A9F" w:rsidRPr="007F23E8" w:rsidRDefault="00325A9F" w:rsidP="00325A9F">
      <w:pPr>
        <w:pStyle w:val="AralkYok"/>
        <w:jc w:val="center"/>
        <w:rPr>
          <w:b/>
          <w:sz w:val="28"/>
        </w:rPr>
      </w:pP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 xml:space="preserve">1-  Eğitim koçluğu, öğrencilerin istek ve hedefleri doğrultusunda </w:t>
      </w:r>
      <w:proofErr w:type="spellStart"/>
      <w:r w:rsidRPr="00D03EFF">
        <w:rPr>
          <w:rFonts w:ascii="Comic Sans MS" w:hAnsi="Comic Sans MS"/>
        </w:rPr>
        <w:t>farkındalık</w:t>
      </w:r>
      <w:proofErr w:type="spellEnd"/>
      <w:r w:rsidRPr="00D03EFF">
        <w:rPr>
          <w:rFonts w:ascii="Comic Sans MS" w:hAnsi="Comic Sans MS"/>
        </w:rPr>
        <w:t xml:space="preserve"> yaratarak kişisel başarı ve gelişimlerini desteklemek amacı ile ders</w:t>
      </w:r>
      <w:r>
        <w:rPr>
          <w:rFonts w:ascii="Comic Sans MS" w:hAnsi="Comic Sans MS"/>
        </w:rPr>
        <w:t xml:space="preserve"> başarısı, İlişki ve iletişim, kariyer, s</w:t>
      </w:r>
      <w:r w:rsidRPr="00D03EFF">
        <w:rPr>
          <w:rFonts w:ascii="Comic Sans MS" w:hAnsi="Comic Sans MS"/>
        </w:rPr>
        <w:t xml:space="preserve">osyal yasam ve hobiler konularında, eğitim koçluğu </w:t>
      </w:r>
      <w:r>
        <w:rPr>
          <w:rFonts w:ascii="Comic Sans MS" w:hAnsi="Comic Sans MS"/>
        </w:rPr>
        <w:t>eğitim koçu ve öğrenci tarafından yapılan planlamalar</w:t>
      </w:r>
      <w:r w:rsidRPr="00D03EFF">
        <w:rPr>
          <w:rFonts w:ascii="Comic Sans MS" w:hAnsi="Comic Sans MS"/>
        </w:rPr>
        <w:t xml:space="preserve"> çerçevesinde yapılacaktır.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2. Koçluk hizmetlerinden son s</w:t>
      </w:r>
      <w:r w:rsidRPr="00D03EFF">
        <w:rPr>
          <w:rFonts w:ascii="Comic Sans MS" w:hAnsi="Comic Sans MS"/>
        </w:rPr>
        <w:t>ınıf öğrencileri gönüllülük esasına göre yararlanır. Koçluk talebi doğrudan öğrenciden gelmelidir. Veli talebi ile koçluk hizmeti verilmez. (ancak öneri alınabilir)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3. Öğrenci görüşmeleri kurumun kendi binasında ders saatleri içinde/ dışında yapılır. Öğrencinin okula görüşmelere getirilmesi ve okuldan alınması veli sorumluluğundadır.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4. Öğrenci koçluk hizmetlerinde süreklilik esastır. Birlikte belirlenen seans sayısına göre görüşmelere öğrenci devam etmekle sorumludur.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 xml:space="preserve">5. </w:t>
      </w:r>
      <w:r>
        <w:rPr>
          <w:rFonts w:ascii="Comic Sans MS" w:hAnsi="Comic Sans MS"/>
        </w:rPr>
        <w:t>Öğrenci ve öğretmen randevusuna mazeretsiz devam etmekle yükümlüdür.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6. Öğrenci koçu okul tarafından atanır. Öğrenci koç seçimi yapamaz. Ancak koçluk süreci içinde her iki tarafın yazılı dilekçesi ile değişiklik yapılabilir. Karar ilgili yönetici tarafından değerlendirilir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7. Öğrenci koçluğu psikoterapi değildir, kişisel ve eğitim ile ilgili hedefler oluşturma/ gerçekleştirme konularında tasarlanmış profesyonel bir yardım ilişkisi olarak algılanmalıdır. Profesyonel psikolojik yardım gerektiren durumlarda okul rehberlik servisinin değerlendirmesi ile yönlendirme yapılır.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8. Koçluk süreci bir “tavsiye” ve “öğretmenlik” ilişkisi değildir. Öğrenci her girişimi için araştırma, karar verme ve eyleme geçme konularında sorumludur.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9. Öğrenci vereceği kararlardan, seçimlerinden ve girişimlerinden doğrudan sorumludur. Ancak yaşamsal konularda ebeveyne bilgi verilir.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10. Koçluk görüşmelerinde gizlilik esastır. Bu esas doğrultusunda öğrencinin yazılı izni olmadan veliye bilgi verilmez.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11. Koçluk süreci başlangıcında öğrenciyi tanımaya yönelik yapılan ön görüşmelerde öğrencinin ve velinin verdiği bilgiler doğru kabul edilir. Özellikle sağlıkla ilgili konularda verilen bilgilerin sorumluluğu öğrenci ve veliye aittir.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>12. Koçluk görüşmelerinde üçüncü şahıslar bulundurulmaz. Ancak öğrenci ismi vermeden seanslara ilişkin genel değerlendirmeler görüş alışverişi ve eğitim amaçlı diğer koçlar ve rehberlik servisi ile paylaşılabilir.</w:t>
      </w:r>
    </w:p>
    <w:p w:rsidR="00325A9F" w:rsidRPr="00D03EFF" w:rsidRDefault="00325A9F" w:rsidP="00325A9F">
      <w:pPr>
        <w:pStyle w:val="AralkYok"/>
        <w:jc w:val="both"/>
        <w:rPr>
          <w:rFonts w:ascii="Comic Sans MS" w:hAnsi="Comic Sans MS"/>
        </w:rPr>
      </w:pPr>
      <w:r w:rsidRPr="00D03EFF">
        <w:rPr>
          <w:rFonts w:ascii="Comic Sans MS" w:hAnsi="Comic Sans MS"/>
        </w:rPr>
        <w:t xml:space="preserve">13. </w:t>
      </w:r>
      <w:proofErr w:type="spellStart"/>
      <w:r w:rsidRPr="00D03EFF">
        <w:rPr>
          <w:rFonts w:ascii="Comic Sans MS" w:hAnsi="Comic Sans MS"/>
        </w:rPr>
        <w:t>Iş</w:t>
      </w:r>
      <w:proofErr w:type="spellEnd"/>
      <w:r w:rsidRPr="00D03EFF">
        <w:rPr>
          <w:rFonts w:ascii="Comic Sans MS" w:hAnsi="Comic Sans MS"/>
        </w:rPr>
        <w:t xml:space="preserve"> bu sözleşme iki nüsha olarak düzenlenerek her iki nüshası öğrenci ve veli tarafından imzalanır ve bir nüshası öğrenci dosyasına bir nüshası veliye verilir.</w:t>
      </w:r>
    </w:p>
    <w:p w:rsidR="00325A9F" w:rsidRPr="000272D0" w:rsidRDefault="00325A9F" w:rsidP="00325A9F">
      <w:pPr>
        <w:pStyle w:val="AralkYok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1459"/>
        <w:gridCol w:w="1333"/>
        <w:gridCol w:w="1904"/>
        <w:gridCol w:w="1333"/>
        <w:gridCol w:w="1953"/>
      </w:tblGrid>
      <w:tr w:rsidR="00325A9F" w:rsidRPr="007325AD" w:rsidTr="009E6A38">
        <w:tc>
          <w:tcPr>
            <w:tcW w:w="3542" w:type="dxa"/>
            <w:gridSpan w:val="2"/>
            <w:shd w:val="clear" w:color="auto" w:fill="auto"/>
          </w:tcPr>
          <w:p w:rsidR="00325A9F" w:rsidRPr="008A16FB" w:rsidRDefault="00325A9F" w:rsidP="009E6A38">
            <w:pPr>
              <w:jc w:val="center"/>
              <w:rPr>
                <w:rFonts w:ascii="Comic Sans MS" w:hAnsi="Comic Sans MS"/>
                <w:b/>
              </w:rPr>
            </w:pPr>
            <w:r w:rsidRPr="008A16FB">
              <w:rPr>
                <w:rFonts w:ascii="Comic Sans MS" w:hAnsi="Comic Sans MS"/>
                <w:b/>
              </w:rPr>
              <w:t>Öğrenci</w:t>
            </w:r>
          </w:p>
        </w:tc>
        <w:tc>
          <w:tcPr>
            <w:tcW w:w="3237" w:type="dxa"/>
            <w:gridSpan w:val="2"/>
            <w:shd w:val="clear" w:color="auto" w:fill="auto"/>
          </w:tcPr>
          <w:p w:rsidR="00325A9F" w:rsidRPr="008A16FB" w:rsidRDefault="00325A9F" w:rsidP="009E6A38">
            <w:pPr>
              <w:jc w:val="center"/>
              <w:rPr>
                <w:rFonts w:ascii="Comic Sans MS" w:hAnsi="Comic Sans MS"/>
                <w:b/>
              </w:rPr>
            </w:pPr>
            <w:r w:rsidRPr="008A16FB">
              <w:rPr>
                <w:rFonts w:ascii="Comic Sans MS" w:hAnsi="Comic Sans MS"/>
                <w:b/>
              </w:rPr>
              <w:t>Ebeveyn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325A9F" w:rsidRPr="008A16FB" w:rsidRDefault="00325A9F" w:rsidP="009E6A3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Öğrenci Koçu</w:t>
            </w:r>
          </w:p>
        </w:tc>
      </w:tr>
      <w:tr w:rsidR="00325A9F" w:rsidRPr="007325AD" w:rsidTr="009E6A38">
        <w:tc>
          <w:tcPr>
            <w:tcW w:w="208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 xml:space="preserve">Ad </w:t>
            </w:r>
            <w:proofErr w:type="spellStart"/>
            <w:r w:rsidRPr="000272D0">
              <w:rPr>
                <w:rFonts w:ascii="Comic Sans MS" w:hAnsi="Comic Sans MS"/>
              </w:rPr>
              <w:t>Soyad</w:t>
            </w:r>
            <w:proofErr w:type="spellEnd"/>
            <w:r w:rsidRPr="000272D0">
              <w:rPr>
                <w:rFonts w:ascii="Comic Sans MS" w:hAnsi="Comic Sans MS"/>
              </w:rPr>
              <w:t>:</w:t>
            </w:r>
          </w:p>
        </w:tc>
        <w:tc>
          <w:tcPr>
            <w:tcW w:w="1459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33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 xml:space="preserve">Ad </w:t>
            </w:r>
            <w:proofErr w:type="spellStart"/>
            <w:r w:rsidRPr="000272D0">
              <w:rPr>
                <w:rFonts w:ascii="Comic Sans MS" w:hAnsi="Comic Sans MS"/>
              </w:rPr>
              <w:t>Soyad</w:t>
            </w:r>
            <w:proofErr w:type="spellEnd"/>
            <w:r w:rsidRPr="000272D0">
              <w:rPr>
                <w:rFonts w:ascii="Comic Sans MS" w:hAnsi="Comic Sans MS"/>
              </w:rPr>
              <w:t>:</w:t>
            </w:r>
          </w:p>
        </w:tc>
        <w:tc>
          <w:tcPr>
            <w:tcW w:w="1904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33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 xml:space="preserve">Ad </w:t>
            </w:r>
            <w:proofErr w:type="spellStart"/>
            <w:r w:rsidRPr="000272D0">
              <w:rPr>
                <w:rFonts w:ascii="Comic Sans MS" w:hAnsi="Comic Sans MS"/>
              </w:rPr>
              <w:t>Soyad</w:t>
            </w:r>
            <w:proofErr w:type="spellEnd"/>
            <w:r w:rsidRPr="000272D0">
              <w:rPr>
                <w:rFonts w:ascii="Comic Sans MS" w:hAnsi="Comic Sans MS"/>
              </w:rPr>
              <w:t>:</w:t>
            </w:r>
          </w:p>
        </w:tc>
        <w:tc>
          <w:tcPr>
            <w:tcW w:w="195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</w:tr>
      <w:tr w:rsidR="00325A9F" w:rsidRPr="007325AD" w:rsidTr="009E6A38">
        <w:tc>
          <w:tcPr>
            <w:tcW w:w="208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 xml:space="preserve">Sınıf / No: </w:t>
            </w:r>
          </w:p>
        </w:tc>
        <w:tc>
          <w:tcPr>
            <w:tcW w:w="1459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33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>Telefon:</w:t>
            </w:r>
          </w:p>
        </w:tc>
        <w:tc>
          <w:tcPr>
            <w:tcW w:w="1904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33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>Telefon:</w:t>
            </w:r>
          </w:p>
        </w:tc>
        <w:tc>
          <w:tcPr>
            <w:tcW w:w="195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</w:tr>
      <w:tr w:rsidR="00325A9F" w:rsidRPr="007325AD" w:rsidTr="009E6A38">
        <w:tc>
          <w:tcPr>
            <w:tcW w:w="208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>İmza:</w:t>
            </w:r>
          </w:p>
        </w:tc>
        <w:tc>
          <w:tcPr>
            <w:tcW w:w="1459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33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>İmza:</w:t>
            </w:r>
          </w:p>
        </w:tc>
        <w:tc>
          <w:tcPr>
            <w:tcW w:w="1904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33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>İmza:</w:t>
            </w:r>
          </w:p>
        </w:tc>
        <w:tc>
          <w:tcPr>
            <w:tcW w:w="195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</w:tr>
      <w:tr w:rsidR="00325A9F" w:rsidRPr="007325AD" w:rsidTr="009E6A38">
        <w:tc>
          <w:tcPr>
            <w:tcW w:w="208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  <w:r w:rsidRPr="000272D0">
              <w:rPr>
                <w:rFonts w:ascii="Comic Sans MS" w:hAnsi="Comic Sans MS"/>
              </w:rPr>
              <w:t>Sözleşme Tarihi:</w:t>
            </w:r>
          </w:p>
        </w:tc>
        <w:tc>
          <w:tcPr>
            <w:tcW w:w="1459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33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904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33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  <w:tc>
          <w:tcPr>
            <w:tcW w:w="1953" w:type="dxa"/>
            <w:shd w:val="clear" w:color="auto" w:fill="auto"/>
          </w:tcPr>
          <w:p w:rsidR="00325A9F" w:rsidRPr="000272D0" w:rsidRDefault="00325A9F" w:rsidP="009E6A38">
            <w:pPr>
              <w:rPr>
                <w:rFonts w:ascii="Comic Sans MS" w:hAnsi="Comic Sans MS"/>
              </w:rPr>
            </w:pPr>
          </w:p>
        </w:tc>
      </w:tr>
    </w:tbl>
    <w:p w:rsidR="00325A9F" w:rsidRPr="000C67D9" w:rsidRDefault="00325A9F" w:rsidP="00325A9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Cs w:val="20"/>
        </w:rPr>
      </w:pPr>
    </w:p>
    <w:p w:rsidR="00325A9F" w:rsidRDefault="00325A9F" w:rsidP="00325A9F">
      <w:pPr>
        <w:spacing w:after="0" w:line="240" w:lineRule="auto"/>
        <w:rPr>
          <w:rFonts w:ascii="Comic Sans MS" w:hAnsi="Comic Sans MS"/>
          <w:b/>
        </w:rPr>
      </w:pPr>
    </w:p>
    <w:p w:rsidR="006514EE" w:rsidRDefault="006514EE"/>
    <w:sectPr w:rsidR="0065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325A9F"/>
    <w:rsid w:val="00325A9F"/>
    <w:rsid w:val="0065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5A9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REHBERLİK</cp:lastModifiedBy>
  <cp:revision>2</cp:revision>
  <dcterms:created xsi:type="dcterms:W3CDTF">2018-10-11T11:05:00Z</dcterms:created>
  <dcterms:modified xsi:type="dcterms:W3CDTF">2018-10-11T11:05:00Z</dcterms:modified>
</cp:coreProperties>
</file>